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B7D" w:rsidRDefault="00E25B7D" w:rsidP="00E25B7D">
      <w:pPr>
        <w:rPr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48BC307C" wp14:editId="769CF343">
                <wp:simplePos x="0" y="0"/>
                <wp:positionH relativeFrom="column">
                  <wp:posOffset>-250190</wp:posOffset>
                </wp:positionH>
                <wp:positionV relativeFrom="paragraph">
                  <wp:posOffset>-85725</wp:posOffset>
                </wp:positionV>
                <wp:extent cx="7129780" cy="19145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978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5B7D" w:rsidRPr="0034129A" w:rsidRDefault="00E25B7D" w:rsidP="00E25B7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129A">
                              <w:rPr>
                                <w:rFonts w:asciiTheme="majorEastAsia" w:eastAsiaTheme="majorEastAsia" w:hAnsiTheme="majorEastAsia" w:hint="eastAsia"/>
                                <w:b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ご存じですか？</w:t>
                            </w:r>
                          </w:p>
                          <w:p w:rsidR="00E25B7D" w:rsidRPr="0034129A" w:rsidRDefault="00E25B7D" w:rsidP="00E25B7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129A">
                              <w:rPr>
                                <w:rFonts w:asciiTheme="majorEastAsia" w:eastAsiaTheme="majorEastAsia" w:hAnsiTheme="majorEastAsia" w:hint="eastAsia"/>
                                <w:b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セルフメディケーション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BC30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9.7pt;margin-top:-6.75pt;width:561.4pt;height:150.75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" filled="f" stroked="f">
                <v:textbox inset="5.85pt,.7pt,5.85pt,.7pt">
                  <w:txbxContent>
                    <w:p w:rsidR="00E25B7D" w:rsidRPr="0034129A" w:rsidRDefault="00E25B7D" w:rsidP="00E25B7D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129A">
                        <w:rPr>
                          <w:rFonts w:asciiTheme="majorEastAsia" w:eastAsiaTheme="majorEastAsia" w:hAnsiTheme="majorEastAsia" w:hint="eastAsia"/>
                          <w:b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ご存じですか？</w:t>
                      </w:r>
                    </w:p>
                    <w:p w:rsidR="00E25B7D" w:rsidRPr="0034129A" w:rsidRDefault="00E25B7D" w:rsidP="00E25B7D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129A">
                        <w:rPr>
                          <w:rFonts w:asciiTheme="majorEastAsia" w:eastAsiaTheme="majorEastAsia" w:hAnsiTheme="majorEastAsia" w:hint="eastAsia"/>
                          <w:b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セルフメディケーション</w:t>
                      </w:r>
                    </w:p>
                  </w:txbxContent>
                </v:textbox>
              </v:shape>
            </w:pict>
          </mc:Fallback>
        </mc:AlternateContent>
      </w:r>
    </w:p>
    <w:p w:rsidR="00E25B7D" w:rsidRPr="00E25B7D" w:rsidRDefault="00E25B7D" w:rsidP="00E25B7D">
      <w:pPr>
        <w:rPr>
          <w:szCs w:val="21"/>
        </w:rPr>
      </w:pPr>
    </w:p>
    <w:p w:rsidR="00E25B7D" w:rsidRDefault="00E25B7D" w:rsidP="00E25B7D">
      <w:pPr>
        <w:rPr>
          <w:szCs w:val="21"/>
        </w:rPr>
      </w:pPr>
    </w:p>
    <w:p w:rsidR="00E25B7D" w:rsidRDefault="00E25B7D" w:rsidP="00E25B7D">
      <w:pPr>
        <w:rPr>
          <w:szCs w:val="21"/>
        </w:rPr>
      </w:pPr>
    </w:p>
    <w:p w:rsidR="00E25B7D" w:rsidRDefault="00E25B7D" w:rsidP="00E25B7D">
      <w:pPr>
        <w:ind w:leftChars="100" w:left="210" w:firstLineChars="100" w:firstLine="210"/>
        <w:rPr>
          <w:szCs w:val="21"/>
        </w:rPr>
      </w:pPr>
    </w:p>
    <w:p w:rsidR="00E25B7D" w:rsidRDefault="00E25B7D" w:rsidP="00E25B7D">
      <w:pPr>
        <w:ind w:leftChars="100" w:left="210" w:firstLineChars="100" w:firstLine="210"/>
        <w:rPr>
          <w:szCs w:val="21"/>
        </w:rPr>
      </w:pPr>
    </w:p>
    <w:p w:rsidR="00E25B7D" w:rsidRDefault="00E25B7D" w:rsidP="00E25B7D">
      <w:pPr>
        <w:ind w:leftChars="100" w:left="210" w:firstLineChars="100" w:firstLine="210"/>
        <w:rPr>
          <w:szCs w:val="21"/>
        </w:rPr>
      </w:pPr>
    </w:p>
    <w:p w:rsidR="00E25B7D" w:rsidRDefault="00E25B7D" w:rsidP="00E25B7D">
      <w:pPr>
        <w:ind w:leftChars="100" w:left="210" w:firstLineChars="100" w:firstLine="210"/>
        <w:rPr>
          <w:szCs w:val="21"/>
        </w:rPr>
      </w:pPr>
    </w:p>
    <w:p w:rsidR="00E25B7D" w:rsidRDefault="00E25B7D" w:rsidP="00E25B7D">
      <w:pPr>
        <w:ind w:leftChars="100" w:left="210" w:firstLineChars="100" w:firstLine="210"/>
        <w:rPr>
          <w:szCs w:val="21"/>
        </w:rPr>
      </w:pPr>
    </w:p>
    <w:p w:rsidR="00E25B7D" w:rsidRDefault="00E25B7D" w:rsidP="003227C4">
      <w:pPr>
        <w:spacing w:line="276" w:lineRule="auto"/>
        <w:ind w:leftChars="100" w:left="210" w:firstLineChars="100" w:firstLine="210"/>
        <w:rPr>
          <w:szCs w:val="21"/>
        </w:rPr>
      </w:pPr>
    </w:p>
    <w:p w:rsidR="00550B7E" w:rsidRPr="0034129A" w:rsidRDefault="003E5FF0" w:rsidP="003227C4">
      <w:pPr>
        <w:snapToGrid w:val="0"/>
        <w:spacing w:line="276" w:lineRule="auto"/>
        <w:ind w:firstLineChars="100" w:firstLine="442"/>
        <w:rPr>
          <w:rFonts w:asciiTheme="majorEastAsia" w:eastAsiaTheme="majorEastAsia" w:hAnsiTheme="majorEastAsia"/>
          <w:b/>
          <w:sz w:val="44"/>
          <w:szCs w:val="44"/>
        </w:rPr>
      </w:pPr>
      <w:r w:rsidRPr="0034129A">
        <w:rPr>
          <w:rFonts w:asciiTheme="majorEastAsia" w:eastAsiaTheme="majorEastAsia" w:hAnsiTheme="majorEastAsia" w:hint="eastAsia"/>
          <w:b/>
          <w:sz w:val="44"/>
          <w:szCs w:val="44"/>
        </w:rPr>
        <w:t>～</w:t>
      </w:r>
      <w:r w:rsidR="00550B7E" w:rsidRPr="0034129A">
        <w:rPr>
          <w:rFonts w:asciiTheme="majorEastAsia" w:eastAsiaTheme="majorEastAsia" w:hAnsiTheme="majorEastAsia" w:hint="eastAsia"/>
          <w:b/>
          <w:sz w:val="44"/>
          <w:szCs w:val="44"/>
        </w:rPr>
        <w:t>セルフ</w:t>
      </w:r>
      <w:r w:rsidR="00550B7E" w:rsidRPr="0034129A">
        <w:rPr>
          <w:rFonts w:asciiTheme="majorEastAsia" w:eastAsiaTheme="majorEastAsia" w:hAnsiTheme="majorEastAsia"/>
          <w:b/>
          <w:sz w:val="44"/>
          <w:szCs w:val="44"/>
        </w:rPr>
        <w:t>メディケーションとは</w:t>
      </w:r>
      <w:r w:rsidRPr="0034129A">
        <w:rPr>
          <w:rFonts w:asciiTheme="majorEastAsia" w:eastAsiaTheme="majorEastAsia" w:hAnsiTheme="majorEastAsia" w:hint="eastAsia"/>
          <w:b/>
          <w:sz w:val="44"/>
          <w:szCs w:val="44"/>
        </w:rPr>
        <w:t>～</w:t>
      </w:r>
    </w:p>
    <w:p w:rsidR="00550B7E" w:rsidRPr="0034129A" w:rsidRDefault="00550B7E" w:rsidP="00550B7E">
      <w:pPr>
        <w:adjustRightInd w:val="0"/>
        <w:snapToGrid w:val="0"/>
        <w:spacing w:line="400" w:lineRule="exact"/>
        <w:ind w:leftChars="100" w:left="210"/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 w:hint="eastAsia"/>
          <w:szCs w:val="21"/>
        </w:rPr>
        <w:t xml:space="preserve">　「セルフメディケーション」とは、</w:t>
      </w:r>
      <w:r w:rsidRPr="0034129A">
        <w:rPr>
          <w:rFonts w:asciiTheme="majorEastAsia" w:eastAsiaTheme="majorEastAsia" w:hAnsiTheme="majorEastAsia" w:hint="eastAsia"/>
          <w:b/>
          <w:color w:val="FF0000"/>
          <w:szCs w:val="21"/>
        </w:rPr>
        <w:t>「</w:t>
      </w:r>
      <w:r w:rsidRPr="0034129A">
        <w:rPr>
          <w:rFonts w:asciiTheme="majorEastAsia" w:eastAsiaTheme="majorEastAsia" w:hAnsiTheme="majorEastAsia" w:hint="eastAsia"/>
          <w:b/>
          <w:color w:val="FF0000"/>
          <w:szCs w:val="21"/>
          <w:u w:val="single"/>
        </w:rPr>
        <w:t>自分自身の健康に責任を持ち、軽度な身体の不調は自分で手当すること</w:t>
      </w:r>
      <w:r w:rsidRPr="0034129A">
        <w:rPr>
          <w:rFonts w:asciiTheme="majorEastAsia" w:eastAsiaTheme="majorEastAsia" w:hAnsiTheme="majorEastAsia" w:hint="eastAsia"/>
          <w:b/>
          <w:color w:val="FF0000"/>
          <w:szCs w:val="21"/>
        </w:rPr>
        <w:t>」</w:t>
      </w:r>
      <w:r w:rsidRPr="0034129A">
        <w:rPr>
          <w:rFonts w:asciiTheme="majorEastAsia" w:eastAsiaTheme="majorEastAsia" w:hAnsiTheme="majorEastAsia" w:hint="eastAsia"/>
          <w:szCs w:val="21"/>
        </w:rPr>
        <w:t>を</w:t>
      </w:r>
      <w:r w:rsidRPr="0034129A">
        <w:rPr>
          <w:rFonts w:asciiTheme="majorEastAsia" w:eastAsiaTheme="majorEastAsia" w:hAnsiTheme="majorEastAsia"/>
          <w:szCs w:val="21"/>
        </w:rPr>
        <w:t>意味し</w:t>
      </w:r>
      <w:r w:rsidRPr="0034129A">
        <w:rPr>
          <w:rFonts w:asciiTheme="majorEastAsia" w:eastAsiaTheme="majorEastAsia" w:hAnsiTheme="majorEastAsia" w:hint="eastAsia"/>
          <w:szCs w:val="21"/>
        </w:rPr>
        <w:t>ます</w:t>
      </w:r>
      <w:r w:rsidRPr="0034129A">
        <w:rPr>
          <w:rFonts w:asciiTheme="majorEastAsia" w:eastAsiaTheme="majorEastAsia" w:hAnsiTheme="majorEastAsia"/>
          <w:szCs w:val="21"/>
        </w:rPr>
        <w:t>。</w:t>
      </w:r>
      <w:r w:rsidRPr="0034129A">
        <w:rPr>
          <w:rFonts w:asciiTheme="majorEastAsia" w:eastAsiaTheme="majorEastAsia" w:hAnsiTheme="majorEastAsia" w:hint="eastAsia"/>
          <w:szCs w:val="21"/>
        </w:rPr>
        <w:t>健診</w:t>
      </w:r>
      <w:r w:rsidRPr="0034129A">
        <w:rPr>
          <w:rFonts w:asciiTheme="majorEastAsia" w:eastAsiaTheme="majorEastAsia" w:hAnsiTheme="majorEastAsia"/>
          <w:szCs w:val="21"/>
        </w:rPr>
        <w:t>などで</w:t>
      </w:r>
      <w:r w:rsidRPr="0034129A">
        <w:rPr>
          <w:rFonts w:asciiTheme="majorEastAsia" w:eastAsiaTheme="majorEastAsia" w:hAnsiTheme="majorEastAsia" w:hint="eastAsia"/>
          <w:szCs w:val="21"/>
        </w:rPr>
        <w:t>自分の</w:t>
      </w:r>
      <w:r w:rsidRPr="0034129A">
        <w:rPr>
          <w:rFonts w:asciiTheme="majorEastAsia" w:eastAsiaTheme="majorEastAsia" w:hAnsiTheme="majorEastAsia"/>
          <w:szCs w:val="21"/>
        </w:rPr>
        <w:t>身体</w:t>
      </w:r>
      <w:r w:rsidRPr="0034129A">
        <w:rPr>
          <w:rFonts w:asciiTheme="majorEastAsia" w:eastAsiaTheme="majorEastAsia" w:hAnsiTheme="majorEastAsia" w:hint="eastAsia"/>
          <w:szCs w:val="21"/>
        </w:rPr>
        <w:t>の</w:t>
      </w:r>
      <w:r w:rsidRPr="0034129A">
        <w:rPr>
          <w:rFonts w:asciiTheme="majorEastAsia" w:eastAsiaTheme="majorEastAsia" w:hAnsiTheme="majorEastAsia"/>
          <w:szCs w:val="21"/>
        </w:rPr>
        <w:t>状態を定期的に把握することや</w:t>
      </w:r>
      <w:r w:rsidRPr="0034129A">
        <w:rPr>
          <w:rFonts w:asciiTheme="majorEastAsia" w:eastAsiaTheme="majorEastAsia" w:hAnsiTheme="majorEastAsia" w:hint="eastAsia"/>
          <w:szCs w:val="21"/>
        </w:rPr>
        <w:t>、</w:t>
      </w:r>
      <w:r w:rsidRPr="0034129A">
        <w:rPr>
          <w:rFonts w:asciiTheme="majorEastAsia" w:eastAsiaTheme="majorEastAsia" w:hAnsiTheme="majorEastAsia"/>
          <w:szCs w:val="21"/>
        </w:rPr>
        <w:t>軽い体調不良には、ＯＴＣ医薬品（</w:t>
      </w:r>
      <w:r w:rsidRPr="0034129A">
        <w:rPr>
          <w:rFonts w:asciiTheme="majorEastAsia" w:eastAsiaTheme="majorEastAsia" w:hAnsiTheme="majorEastAsia" w:hint="eastAsia"/>
          <w:szCs w:val="21"/>
        </w:rPr>
        <w:t>市販薬</w:t>
      </w:r>
      <w:r w:rsidRPr="0034129A">
        <w:rPr>
          <w:rFonts w:asciiTheme="majorEastAsia" w:eastAsiaTheme="majorEastAsia" w:hAnsiTheme="majorEastAsia"/>
          <w:szCs w:val="21"/>
        </w:rPr>
        <w:t>）を</w:t>
      </w:r>
      <w:r w:rsidRPr="0034129A">
        <w:rPr>
          <w:rFonts w:asciiTheme="majorEastAsia" w:eastAsiaTheme="majorEastAsia" w:hAnsiTheme="majorEastAsia" w:hint="eastAsia"/>
          <w:szCs w:val="21"/>
        </w:rPr>
        <w:t>活用</w:t>
      </w:r>
      <w:r w:rsidRPr="0034129A">
        <w:rPr>
          <w:rFonts w:asciiTheme="majorEastAsia" w:eastAsiaTheme="majorEastAsia" w:hAnsiTheme="majorEastAsia"/>
          <w:szCs w:val="21"/>
        </w:rPr>
        <w:t>して自分自身の健康維持や病気の予防・治療にあたることもセルフメディケーションの</w:t>
      </w:r>
      <w:r w:rsidRPr="0034129A">
        <w:rPr>
          <w:rFonts w:asciiTheme="majorEastAsia" w:eastAsiaTheme="majorEastAsia" w:hAnsiTheme="majorEastAsia" w:hint="eastAsia"/>
          <w:szCs w:val="21"/>
        </w:rPr>
        <w:t>一つです</w:t>
      </w:r>
      <w:r w:rsidRPr="0034129A">
        <w:rPr>
          <w:rFonts w:asciiTheme="majorEastAsia" w:eastAsiaTheme="majorEastAsia" w:hAnsiTheme="majorEastAsia"/>
          <w:szCs w:val="21"/>
        </w:rPr>
        <w:t>。</w:t>
      </w:r>
    </w:p>
    <w:p w:rsidR="006C6A76" w:rsidRPr="0034129A" w:rsidRDefault="003E5FF0" w:rsidP="00550B7E">
      <w:pPr>
        <w:adjustRightInd w:val="0"/>
        <w:snapToGrid w:val="0"/>
        <w:spacing w:line="400" w:lineRule="exact"/>
        <w:ind w:leftChars="100" w:left="210"/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180975</wp:posOffset>
                </wp:positionV>
                <wp:extent cx="7115175" cy="1685925"/>
                <wp:effectExtent l="0" t="0" r="28575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1685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B8290" id="角丸四角形 4" o:spid="_x0000_s1026" style="position:absolute;left:0;text-align:left;margin-left:-17.25pt;margin-top:14.25pt;width:560.25pt;height:13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" filled="f" strokecolor="#243f60 [1604]" strokeweight="2pt"/>
            </w:pict>
          </mc:Fallback>
        </mc:AlternateContent>
      </w:r>
    </w:p>
    <w:p w:rsidR="00550B7E" w:rsidRPr="0034129A" w:rsidRDefault="00F14FA1" w:rsidP="00550B7E">
      <w:pPr>
        <w:adjustRightInd w:val="0"/>
        <w:snapToGrid w:val="0"/>
        <w:spacing w:line="400" w:lineRule="exact"/>
        <w:ind w:firstLineChars="100" w:firstLine="400"/>
        <w:rPr>
          <w:rFonts w:asciiTheme="majorEastAsia" w:eastAsiaTheme="majorEastAsia" w:hAnsiTheme="majorEastAsia"/>
          <w:b/>
          <w:sz w:val="32"/>
          <w:szCs w:val="32"/>
        </w:rPr>
      </w:pPr>
      <w:r w:rsidRPr="0034129A">
        <w:rPr>
          <w:rFonts w:asciiTheme="majorEastAsia" w:eastAsiaTheme="majorEastAsia" w:hAnsiTheme="majorEastAsia"/>
          <w:noProof/>
          <w:sz w:val="40"/>
          <w:szCs w:val="4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5572125</wp:posOffset>
            </wp:positionH>
            <wp:positionV relativeFrom="page">
              <wp:posOffset>4528820</wp:posOffset>
            </wp:positionV>
            <wp:extent cx="1230630" cy="1319530"/>
            <wp:effectExtent l="0" t="0" r="762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cine_kaz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129A">
        <w:rPr>
          <w:rFonts w:asciiTheme="majorEastAsia" w:eastAsiaTheme="majorEastAsia" w:hAnsiTheme="majorEastAsia"/>
          <w:noProof/>
          <w:sz w:val="40"/>
          <w:szCs w:val="4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4219575</wp:posOffset>
            </wp:positionH>
            <wp:positionV relativeFrom="page">
              <wp:posOffset>4533265</wp:posOffset>
            </wp:positionV>
            <wp:extent cx="1323975" cy="1323975"/>
            <wp:effectExtent l="0" t="0" r="9525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ilding_medical_pharmac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B7E" w:rsidRPr="0034129A">
        <w:rPr>
          <w:rFonts w:asciiTheme="majorEastAsia" w:eastAsiaTheme="majorEastAsia" w:hAnsiTheme="majorEastAsia" w:hint="eastAsia"/>
          <w:b/>
          <w:sz w:val="32"/>
          <w:szCs w:val="32"/>
        </w:rPr>
        <w:t>・OTC（Over The Counter</w:t>
      </w:r>
      <w:r w:rsidR="003E5FF0" w:rsidRPr="0034129A">
        <w:rPr>
          <w:rFonts w:asciiTheme="majorEastAsia" w:eastAsiaTheme="majorEastAsia" w:hAnsiTheme="majorEastAsia" w:hint="eastAsia"/>
          <w:b/>
          <w:sz w:val="32"/>
          <w:szCs w:val="32"/>
        </w:rPr>
        <w:t>）医薬品って？</w:t>
      </w:r>
    </w:p>
    <w:p w:rsidR="00497BED" w:rsidRPr="0034129A" w:rsidRDefault="00497BED" w:rsidP="00497BED">
      <w:pPr>
        <w:adjustRightInd w:val="0"/>
        <w:snapToGrid w:val="0"/>
        <w:spacing w:line="400" w:lineRule="exact"/>
        <w:ind w:leftChars="100" w:left="210" w:firstLineChars="100" w:firstLine="210"/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 w:hint="eastAsia"/>
          <w:szCs w:val="21"/>
        </w:rPr>
        <w:t>ＯＴＣ医薬品とは、</w:t>
      </w:r>
      <w:r w:rsidR="00550B7E" w:rsidRPr="0034129A">
        <w:rPr>
          <w:rFonts w:asciiTheme="majorEastAsia" w:eastAsiaTheme="majorEastAsia" w:hAnsiTheme="majorEastAsia" w:hint="eastAsia"/>
          <w:szCs w:val="21"/>
        </w:rPr>
        <w:t>薬局やドラックストアなどにおいて処方箋</w:t>
      </w:r>
    </w:p>
    <w:p w:rsidR="00497BED" w:rsidRPr="0034129A" w:rsidRDefault="00550B7E" w:rsidP="00497BED">
      <w:pPr>
        <w:adjustRightInd w:val="0"/>
        <w:snapToGrid w:val="0"/>
        <w:spacing w:line="400" w:lineRule="exact"/>
        <w:ind w:firstLineChars="100" w:firstLine="210"/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 w:hint="eastAsia"/>
          <w:szCs w:val="21"/>
        </w:rPr>
        <w:t>なしに購入できる医薬品のことです。今までは「</w:t>
      </w:r>
      <w:r w:rsidRPr="0034129A">
        <w:rPr>
          <w:rFonts w:asciiTheme="majorEastAsia" w:eastAsiaTheme="majorEastAsia" w:hAnsiTheme="majorEastAsia" w:hint="eastAsia"/>
          <w:b/>
          <w:szCs w:val="21"/>
        </w:rPr>
        <w:t>市販薬</w:t>
      </w:r>
      <w:r w:rsidRPr="0034129A">
        <w:rPr>
          <w:rFonts w:asciiTheme="majorEastAsia" w:eastAsiaTheme="majorEastAsia" w:hAnsiTheme="majorEastAsia" w:hint="eastAsia"/>
          <w:szCs w:val="21"/>
        </w:rPr>
        <w:t>」等と</w:t>
      </w:r>
    </w:p>
    <w:p w:rsidR="00550B7E" w:rsidRPr="0034129A" w:rsidRDefault="00550B7E" w:rsidP="00497BED">
      <w:pPr>
        <w:adjustRightInd w:val="0"/>
        <w:snapToGrid w:val="0"/>
        <w:spacing w:line="400" w:lineRule="exact"/>
        <w:ind w:firstLineChars="100" w:firstLine="210"/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 w:hint="eastAsia"/>
          <w:szCs w:val="21"/>
        </w:rPr>
        <w:t>呼ばれていましたが、2007年より呼称が統一されました。これに</w:t>
      </w:r>
    </w:p>
    <w:p w:rsidR="006C6A76" w:rsidRPr="0034129A" w:rsidRDefault="006C6A76" w:rsidP="00497BED">
      <w:pPr>
        <w:adjustRightInd w:val="0"/>
        <w:snapToGrid w:val="0"/>
        <w:spacing w:line="400" w:lineRule="exact"/>
        <w:ind w:firstLineChars="100" w:firstLine="210"/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 w:hint="eastAsia"/>
          <w:szCs w:val="21"/>
        </w:rPr>
        <w:t>対して、医師が処方する医薬品は「</w:t>
      </w:r>
      <w:r w:rsidRPr="0034129A">
        <w:rPr>
          <w:rFonts w:asciiTheme="majorEastAsia" w:eastAsiaTheme="majorEastAsia" w:hAnsiTheme="majorEastAsia" w:hint="eastAsia"/>
          <w:b/>
          <w:szCs w:val="21"/>
        </w:rPr>
        <w:t>医務用医薬品</w:t>
      </w:r>
      <w:r w:rsidRPr="0034129A">
        <w:rPr>
          <w:rFonts w:asciiTheme="majorEastAsia" w:eastAsiaTheme="majorEastAsia" w:hAnsiTheme="majorEastAsia" w:hint="eastAsia"/>
          <w:szCs w:val="21"/>
        </w:rPr>
        <w:t>」と呼ばれます。</w:t>
      </w:r>
    </w:p>
    <w:p w:rsidR="00497BED" w:rsidRPr="0034129A" w:rsidRDefault="00497BED">
      <w:pPr>
        <w:rPr>
          <w:rFonts w:asciiTheme="majorEastAsia" w:eastAsiaTheme="majorEastAsia" w:hAnsiTheme="majorEastAsia"/>
          <w:szCs w:val="21"/>
        </w:rPr>
      </w:pPr>
    </w:p>
    <w:p w:rsidR="003E5FF0" w:rsidRPr="0034129A" w:rsidRDefault="003E5FF0">
      <w:pPr>
        <w:rPr>
          <w:rFonts w:asciiTheme="majorEastAsia" w:eastAsiaTheme="majorEastAsia" w:hAnsiTheme="majorEastAsia"/>
          <w:szCs w:val="21"/>
        </w:rPr>
      </w:pPr>
    </w:p>
    <w:p w:rsidR="003227C4" w:rsidRPr="0034129A" w:rsidRDefault="003227C4" w:rsidP="003227C4">
      <w:pPr>
        <w:spacing w:line="276" w:lineRule="auto"/>
        <w:rPr>
          <w:rFonts w:asciiTheme="majorEastAsia" w:eastAsiaTheme="majorEastAsia" w:hAnsiTheme="majorEastAsia"/>
          <w:szCs w:val="21"/>
        </w:rPr>
      </w:pPr>
    </w:p>
    <w:p w:rsidR="00497BED" w:rsidRPr="0034129A" w:rsidRDefault="003227C4" w:rsidP="003227C4">
      <w:pPr>
        <w:snapToGrid w:val="0"/>
        <w:spacing w:line="276" w:lineRule="auto"/>
        <w:ind w:firstLineChars="100" w:firstLine="402"/>
        <w:rPr>
          <w:rFonts w:asciiTheme="majorEastAsia" w:eastAsiaTheme="majorEastAsia" w:hAnsiTheme="majorEastAsia"/>
          <w:b/>
          <w:sz w:val="40"/>
          <w:szCs w:val="40"/>
        </w:rPr>
      </w:pPr>
      <w:r w:rsidRPr="0034129A">
        <w:rPr>
          <w:rFonts w:asciiTheme="majorEastAsia" w:eastAsiaTheme="majorEastAsia" w:hAnsiTheme="majorEastAsia" w:hint="eastAsia"/>
          <w:b/>
          <w:sz w:val="40"/>
          <w:szCs w:val="40"/>
        </w:rPr>
        <w:t>～怪我や病気になりにくい健康な身体づくりへ！～</w:t>
      </w:r>
    </w:p>
    <w:p w:rsidR="00B733EE" w:rsidRPr="0034129A" w:rsidRDefault="00497BED" w:rsidP="003D2C37">
      <w:pPr>
        <w:ind w:left="210" w:hangingChars="100" w:hanging="210"/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 w:hint="eastAsia"/>
          <w:szCs w:val="21"/>
        </w:rPr>
        <w:t xml:space="preserve">　　</w:t>
      </w:r>
      <w:r w:rsidR="003D2C37" w:rsidRPr="0034129A">
        <w:rPr>
          <w:rFonts w:asciiTheme="majorEastAsia" w:eastAsiaTheme="majorEastAsia" w:hAnsiTheme="majorEastAsia" w:hint="eastAsia"/>
          <w:szCs w:val="21"/>
        </w:rPr>
        <w:t>セルフメディケーションの基本として、まずは自分の身体の状態</w:t>
      </w:r>
      <w:r w:rsidR="00B733EE" w:rsidRPr="0034129A">
        <w:rPr>
          <w:rFonts w:asciiTheme="majorEastAsia" w:eastAsiaTheme="majorEastAsia" w:hAnsiTheme="majorEastAsia" w:hint="eastAsia"/>
          <w:szCs w:val="21"/>
        </w:rPr>
        <w:t>を知っておくことが重要です。健康診断の結果</w:t>
      </w:r>
      <w:r w:rsidR="003515AD" w:rsidRPr="0034129A">
        <w:rPr>
          <w:rFonts w:asciiTheme="majorEastAsia" w:eastAsiaTheme="majorEastAsia" w:hAnsiTheme="majorEastAsia" w:hint="eastAsia"/>
          <w:szCs w:val="21"/>
        </w:rPr>
        <w:t>を</w:t>
      </w:r>
      <w:r w:rsidR="00B733EE" w:rsidRPr="0034129A">
        <w:rPr>
          <w:rFonts w:asciiTheme="majorEastAsia" w:eastAsiaTheme="majorEastAsia" w:hAnsiTheme="majorEastAsia" w:hint="eastAsia"/>
          <w:szCs w:val="21"/>
        </w:rPr>
        <w:t>かかりつけ医に相談しながら生活習慣を見直し</w:t>
      </w:r>
      <w:r w:rsidR="003515AD" w:rsidRPr="0034129A">
        <w:rPr>
          <w:rFonts w:asciiTheme="majorEastAsia" w:eastAsiaTheme="majorEastAsia" w:hAnsiTheme="majorEastAsia" w:hint="eastAsia"/>
          <w:szCs w:val="21"/>
        </w:rPr>
        <w:t>、</w:t>
      </w:r>
      <w:r w:rsidR="00B733EE" w:rsidRPr="0034129A">
        <w:rPr>
          <w:rFonts w:asciiTheme="majorEastAsia" w:eastAsiaTheme="majorEastAsia" w:hAnsiTheme="majorEastAsia" w:hint="eastAsia"/>
          <w:szCs w:val="21"/>
        </w:rPr>
        <w:t>家庭で体重や体脂肪、血圧などをチェックする機器を使</w:t>
      </w:r>
      <w:r w:rsidR="003515AD" w:rsidRPr="0034129A">
        <w:rPr>
          <w:rFonts w:asciiTheme="majorEastAsia" w:eastAsiaTheme="majorEastAsia" w:hAnsiTheme="majorEastAsia" w:hint="eastAsia"/>
          <w:szCs w:val="21"/>
        </w:rPr>
        <w:t>って</w:t>
      </w:r>
      <w:r w:rsidR="00B733EE" w:rsidRPr="0034129A">
        <w:rPr>
          <w:rFonts w:asciiTheme="majorEastAsia" w:eastAsiaTheme="majorEastAsia" w:hAnsiTheme="majorEastAsia" w:hint="eastAsia"/>
          <w:szCs w:val="21"/>
        </w:rPr>
        <w:t>自分の健康状態を確認し</w:t>
      </w:r>
      <w:r w:rsidR="003515AD" w:rsidRPr="0034129A">
        <w:rPr>
          <w:rFonts w:asciiTheme="majorEastAsia" w:eastAsiaTheme="majorEastAsia" w:hAnsiTheme="majorEastAsia" w:hint="eastAsia"/>
          <w:szCs w:val="21"/>
        </w:rPr>
        <w:t>ましょう。</w:t>
      </w:r>
    </w:p>
    <w:p w:rsidR="00F14FA1" w:rsidRPr="0034129A" w:rsidRDefault="003227C4" w:rsidP="003515AD">
      <w:pPr>
        <w:ind w:left="210" w:hangingChars="100" w:hanging="210"/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4981575</wp:posOffset>
            </wp:positionH>
            <wp:positionV relativeFrom="page">
              <wp:posOffset>7679690</wp:posOffset>
            </wp:positionV>
            <wp:extent cx="2065655" cy="2263697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aruki_moeru_ma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2263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5AD" w:rsidRPr="0034129A">
        <w:rPr>
          <w:rFonts w:asciiTheme="majorEastAsia" w:eastAsiaTheme="majorEastAsia" w:hAnsiTheme="majorEastAsia" w:hint="eastAsia"/>
          <w:szCs w:val="21"/>
        </w:rPr>
        <w:t xml:space="preserve">　　そして</w:t>
      </w:r>
      <w:r w:rsidR="00B733EE" w:rsidRPr="0034129A">
        <w:rPr>
          <w:rFonts w:asciiTheme="majorEastAsia" w:eastAsiaTheme="majorEastAsia" w:hAnsiTheme="majorEastAsia" w:hint="eastAsia"/>
          <w:szCs w:val="21"/>
        </w:rPr>
        <w:t>、</w:t>
      </w:r>
      <w:r w:rsidR="00497BED" w:rsidRPr="0034129A">
        <w:rPr>
          <w:rFonts w:asciiTheme="majorEastAsia" w:eastAsiaTheme="majorEastAsia" w:hAnsiTheme="majorEastAsia" w:hint="eastAsia"/>
          <w:szCs w:val="21"/>
        </w:rPr>
        <w:t>自分の健康は自分で守ることを意識し、積極的に健康管理にかかわることが必要です。</w:t>
      </w:r>
    </w:p>
    <w:p w:rsidR="00F14FA1" w:rsidRPr="0034129A" w:rsidRDefault="00497BED" w:rsidP="00F14FA1">
      <w:pPr>
        <w:ind w:leftChars="100" w:left="210"/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 w:hint="eastAsia"/>
          <w:szCs w:val="21"/>
        </w:rPr>
        <w:t>まずは普段から</w:t>
      </w:r>
      <w:r w:rsidRPr="0034129A">
        <w:rPr>
          <w:rFonts w:asciiTheme="majorEastAsia" w:eastAsiaTheme="majorEastAsia" w:hAnsiTheme="majorEastAsia" w:hint="eastAsia"/>
          <w:b/>
          <w:color w:val="FF0000"/>
          <w:szCs w:val="21"/>
          <w:u w:val="single"/>
        </w:rPr>
        <w:t>適度な運動</w:t>
      </w:r>
      <w:r w:rsidRPr="0034129A">
        <w:rPr>
          <w:rFonts w:asciiTheme="majorEastAsia" w:eastAsiaTheme="majorEastAsia" w:hAnsiTheme="majorEastAsia" w:hint="eastAsia"/>
          <w:szCs w:val="21"/>
        </w:rPr>
        <w:t>と</w:t>
      </w:r>
      <w:r w:rsidRPr="0034129A">
        <w:rPr>
          <w:rFonts w:asciiTheme="majorEastAsia" w:eastAsiaTheme="majorEastAsia" w:hAnsiTheme="majorEastAsia" w:hint="eastAsia"/>
          <w:b/>
          <w:color w:val="FF0000"/>
          <w:szCs w:val="21"/>
          <w:u w:val="single"/>
        </w:rPr>
        <w:t>栄養バランスの良い食事</w:t>
      </w:r>
      <w:r w:rsidRPr="0034129A">
        <w:rPr>
          <w:rFonts w:asciiTheme="majorEastAsia" w:eastAsiaTheme="majorEastAsia" w:hAnsiTheme="majorEastAsia" w:hint="eastAsia"/>
          <w:szCs w:val="21"/>
        </w:rPr>
        <w:t>、</w:t>
      </w:r>
      <w:r w:rsidRPr="0034129A">
        <w:rPr>
          <w:rFonts w:asciiTheme="majorEastAsia" w:eastAsiaTheme="majorEastAsia" w:hAnsiTheme="majorEastAsia" w:hint="eastAsia"/>
          <w:b/>
          <w:color w:val="FF0000"/>
          <w:szCs w:val="21"/>
          <w:u w:val="single"/>
        </w:rPr>
        <w:t>十分な睡眠時間</w:t>
      </w:r>
      <w:r w:rsidRPr="0034129A">
        <w:rPr>
          <w:rFonts w:asciiTheme="majorEastAsia" w:eastAsiaTheme="majorEastAsia" w:hAnsiTheme="majorEastAsia" w:hint="eastAsia"/>
          <w:szCs w:val="21"/>
        </w:rPr>
        <w:t>を確保</w:t>
      </w:r>
      <w:r w:rsidR="0045287C" w:rsidRPr="0034129A">
        <w:rPr>
          <w:rFonts w:asciiTheme="majorEastAsia" w:eastAsiaTheme="majorEastAsia" w:hAnsiTheme="majorEastAsia" w:hint="eastAsia"/>
          <w:szCs w:val="21"/>
        </w:rPr>
        <w:t>して</w:t>
      </w:r>
    </w:p>
    <w:p w:rsidR="00497BED" w:rsidRPr="0034129A" w:rsidRDefault="00497BED" w:rsidP="00F14FA1">
      <w:pPr>
        <w:ind w:leftChars="100" w:left="210"/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 w:hint="eastAsia"/>
          <w:szCs w:val="21"/>
        </w:rPr>
        <w:t>自然治癒力を高め</w:t>
      </w:r>
      <w:r w:rsidR="0045287C" w:rsidRPr="0034129A">
        <w:rPr>
          <w:rFonts w:asciiTheme="majorEastAsia" w:eastAsiaTheme="majorEastAsia" w:hAnsiTheme="majorEastAsia" w:hint="eastAsia"/>
          <w:szCs w:val="21"/>
        </w:rPr>
        <w:t>ましょう。</w:t>
      </w:r>
    </w:p>
    <w:p w:rsidR="009C50BD" w:rsidRPr="0034129A" w:rsidRDefault="003227C4" w:rsidP="00497BED">
      <w:pPr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-307880</wp:posOffset>
            </wp:positionH>
            <wp:positionV relativeFrom="page">
              <wp:posOffset>8467725</wp:posOffset>
            </wp:positionV>
            <wp:extent cx="1535335" cy="1543050"/>
            <wp:effectExtent l="0" t="0" r="825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ym_running_peop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036" cy="1544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129A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1440180</wp:posOffset>
            </wp:positionH>
            <wp:positionV relativeFrom="page">
              <wp:posOffset>8505825</wp:posOffset>
            </wp:positionV>
            <wp:extent cx="1511856" cy="1451381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yokuji_man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856" cy="1451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129A">
        <w:rPr>
          <w:rFonts w:asciiTheme="majorEastAsia" w:eastAsiaTheme="majorEastAsia" w:hAnsiTheme="majorEastAsia" w:hint="eastAsia"/>
          <w:b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3076575</wp:posOffset>
            </wp:positionH>
            <wp:positionV relativeFrom="page">
              <wp:posOffset>8637905</wp:posOffset>
            </wp:positionV>
            <wp:extent cx="1530083" cy="1357947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imin_ma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83" cy="1357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0BD" w:rsidRPr="0034129A" w:rsidRDefault="009C50BD" w:rsidP="00497BED">
      <w:pPr>
        <w:rPr>
          <w:rFonts w:asciiTheme="majorEastAsia" w:eastAsiaTheme="majorEastAsia" w:hAnsiTheme="majorEastAsia"/>
          <w:szCs w:val="21"/>
        </w:rPr>
      </w:pPr>
    </w:p>
    <w:p w:rsidR="009C50BD" w:rsidRPr="0034129A" w:rsidRDefault="009C50BD" w:rsidP="00497BED">
      <w:pPr>
        <w:rPr>
          <w:rFonts w:asciiTheme="majorEastAsia" w:eastAsiaTheme="majorEastAsia" w:hAnsiTheme="majorEastAsia"/>
          <w:szCs w:val="21"/>
        </w:rPr>
      </w:pPr>
    </w:p>
    <w:p w:rsidR="009C50BD" w:rsidRPr="0034129A" w:rsidRDefault="009C50BD" w:rsidP="00497BED">
      <w:pPr>
        <w:rPr>
          <w:rFonts w:asciiTheme="majorEastAsia" w:eastAsiaTheme="majorEastAsia" w:hAnsiTheme="majorEastAsia"/>
          <w:szCs w:val="21"/>
        </w:rPr>
      </w:pPr>
    </w:p>
    <w:p w:rsidR="0045287C" w:rsidRPr="0034129A" w:rsidRDefault="003E5FF0" w:rsidP="00497BED">
      <w:pPr>
        <w:rPr>
          <w:rFonts w:asciiTheme="majorEastAsia" w:eastAsiaTheme="majorEastAsia" w:hAnsiTheme="majorEastAsia"/>
          <w:b/>
          <w:sz w:val="52"/>
          <w:szCs w:val="52"/>
        </w:rPr>
      </w:pPr>
      <w:r w:rsidRPr="0034129A">
        <w:rPr>
          <w:rFonts w:asciiTheme="majorEastAsia" w:eastAsiaTheme="majorEastAsia" w:hAnsiTheme="majorEastAsia" w:hint="eastAsia"/>
          <w:szCs w:val="21"/>
        </w:rPr>
        <w:t xml:space="preserve">　　　　　　　</w:t>
      </w:r>
      <w:r w:rsidR="00290F98" w:rsidRPr="0034129A">
        <w:rPr>
          <w:rFonts w:asciiTheme="majorEastAsia" w:eastAsiaTheme="majorEastAsia" w:hAnsiTheme="majorEastAsia" w:hint="eastAsia"/>
          <w:szCs w:val="21"/>
        </w:rPr>
        <w:t xml:space="preserve">　　</w:t>
      </w:r>
      <w:r w:rsidR="0045287C" w:rsidRPr="0034129A">
        <w:rPr>
          <w:rFonts w:asciiTheme="majorEastAsia" w:eastAsiaTheme="majorEastAsia" w:hAnsiTheme="majorEastAsia" w:hint="eastAsia"/>
          <w:b/>
          <w:sz w:val="52"/>
          <w:szCs w:val="52"/>
        </w:rPr>
        <w:t>＋</w:t>
      </w:r>
      <w:r w:rsidR="00290F98" w:rsidRPr="0034129A">
        <w:rPr>
          <w:rFonts w:asciiTheme="majorEastAsia" w:eastAsiaTheme="majorEastAsia" w:hAnsiTheme="majorEastAsia" w:hint="eastAsia"/>
          <w:b/>
          <w:sz w:val="52"/>
          <w:szCs w:val="52"/>
        </w:rPr>
        <w:t xml:space="preserve">　　　 </w:t>
      </w:r>
      <w:r w:rsidR="0045287C" w:rsidRPr="0034129A">
        <w:rPr>
          <w:rFonts w:asciiTheme="majorEastAsia" w:eastAsiaTheme="majorEastAsia" w:hAnsiTheme="majorEastAsia" w:hint="eastAsia"/>
          <w:b/>
          <w:sz w:val="52"/>
          <w:szCs w:val="52"/>
        </w:rPr>
        <w:t>＋</w:t>
      </w:r>
      <w:r w:rsidR="00290F98" w:rsidRPr="0034129A">
        <w:rPr>
          <w:rFonts w:asciiTheme="majorEastAsia" w:eastAsiaTheme="majorEastAsia" w:hAnsiTheme="majorEastAsia" w:hint="eastAsia"/>
          <w:b/>
          <w:sz w:val="52"/>
          <w:szCs w:val="52"/>
        </w:rPr>
        <w:t xml:space="preserve">　　　 　⇒</w:t>
      </w:r>
    </w:p>
    <w:p w:rsidR="0045287C" w:rsidRPr="0034129A" w:rsidRDefault="003E5FF0" w:rsidP="003E5FF0">
      <w:pPr>
        <w:tabs>
          <w:tab w:val="left" w:pos="1530"/>
        </w:tabs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/>
          <w:szCs w:val="21"/>
        </w:rPr>
        <w:tab/>
      </w:r>
    </w:p>
    <w:p w:rsidR="0045287C" w:rsidRPr="0034129A" w:rsidRDefault="0045287C" w:rsidP="00497BED">
      <w:pPr>
        <w:rPr>
          <w:rFonts w:asciiTheme="majorEastAsia" w:eastAsiaTheme="majorEastAsia" w:hAnsiTheme="majorEastAsia"/>
          <w:szCs w:val="21"/>
        </w:rPr>
      </w:pPr>
    </w:p>
    <w:p w:rsidR="009C50BD" w:rsidRPr="0034129A" w:rsidRDefault="009C50BD" w:rsidP="00497BED">
      <w:pPr>
        <w:rPr>
          <w:rFonts w:asciiTheme="majorEastAsia" w:eastAsiaTheme="majorEastAsia" w:hAnsiTheme="majorEastAsia"/>
          <w:szCs w:val="21"/>
        </w:rPr>
      </w:pPr>
    </w:p>
    <w:p w:rsidR="003515AD" w:rsidRPr="00390D89" w:rsidRDefault="003515AD" w:rsidP="00497BED">
      <w:pPr>
        <w:rPr>
          <w:rFonts w:asciiTheme="majorEastAsia" w:eastAsiaTheme="majorEastAsia" w:hAnsiTheme="majorEastAsia"/>
          <w:b/>
          <w:sz w:val="44"/>
          <w:szCs w:val="44"/>
        </w:rPr>
      </w:pPr>
      <w:r w:rsidRPr="0034129A">
        <w:rPr>
          <w:rFonts w:asciiTheme="majorEastAsia" w:eastAsiaTheme="majorEastAsia" w:hAnsiTheme="majorEastAsia" w:hint="eastAsia"/>
          <w:szCs w:val="21"/>
        </w:rPr>
        <w:lastRenderedPageBreak/>
        <w:t xml:space="preserve">　</w:t>
      </w:r>
      <w:r w:rsidR="00FE4321" w:rsidRPr="00390D89">
        <w:rPr>
          <w:rFonts w:asciiTheme="majorEastAsia" w:eastAsiaTheme="majorEastAsia" w:hAnsiTheme="majorEastAsia" w:hint="eastAsia"/>
          <w:b/>
          <w:sz w:val="44"/>
          <w:szCs w:val="44"/>
        </w:rPr>
        <w:t>～</w:t>
      </w:r>
      <w:r w:rsidRPr="00390D89">
        <w:rPr>
          <w:rFonts w:asciiTheme="majorEastAsia" w:eastAsiaTheme="majorEastAsia" w:hAnsiTheme="majorEastAsia" w:hint="eastAsia"/>
          <w:b/>
          <w:sz w:val="44"/>
          <w:szCs w:val="44"/>
        </w:rPr>
        <w:t>病気やけがをした時には</w:t>
      </w:r>
      <w:r w:rsidR="00FE4321" w:rsidRPr="00390D89">
        <w:rPr>
          <w:rFonts w:asciiTheme="majorEastAsia" w:eastAsiaTheme="majorEastAsia" w:hAnsiTheme="majorEastAsia" w:hint="eastAsia"/>
          <w:b/>
          <w:sz w:val="44"/>
          <w:szCs w:val="44"/>
        </w:rPr>
        <w:t>～</w:t>
      </w:r>
    </w:p>
    <w:p w:rsidR="0075401A" w:rsidRPr="0034129A" w:rsidRDefault="003515AD" w:rsidP="0075401A">
      <w:pPr>
        <w:ind w:leftChars="100" w:left="210" w:firstLineChars="100" w:firstLine="210"/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 w:hint="eastAsia"/>
          <w:szCs w:val="21"/>
        </w:rPr>
        <w:t>健康に気をつかって生活していても</w:t>
      </w:r>
      <w:r w:rsidR="004D654D" w:rsidRPr="0034129A">
        <w:rPr>
          <w:rFonts w:asciiTheme="majorEastAsia" w:eastAsiaTheme="majorEastAsia" w:hAnsiTheme="majorEastAsia" w:hint="eastAsia"/>
          <w:szCs w:val="21"/>
        </w:rPr>
        <w:t>、様々な要因により</w:t>
      </w:r>
      <w:r w:rsidR="00B733EE" w:rsidRPr="0034129A">
        <w:rPr>
          <w:rFonts w:asciiTheme="majorEastAsia" w:eastAsiaTheme="majorEastAsia" w:hAnsiTheme="majorEastAsia" w:hint="eastAsia"/>
          <w:szCs w:val="21"/>
        </w:rPr>
        <w:t>軽い病気やけがなどの体調不良を起こすこともあります。そんなときには、ＯＴＣ医薬品を上手に利用し、自分で手当てするセルフメディケーションを図りましょう。風邪をひいたときに風邪薬のむ、小さな傷ができたときは消毒液を使い、絆創膏を貼る、疲れた時にビタミン剤をのむ、等の方法があります。</w:t>
      </w:r>
    </w:p>
    <w:p w:rsidR="009C50BD" w:rsidRPr="0034129A" w:rsidRDefault="00EE0437" w:rsidP="0075401A">
      <w:pPr>
        <w:ind w:leftChars="100" w:left="210" w:firstLineChars="100" w:firstLine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180975</wp:posOffset>
                </wp:positionV>
                <wp:extent cx="19050" cy="3619500"/>
                <wp:effectExtent l="0" t="0" r="19050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619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CA6535" id="直線コネクタ 3" o:spid="_x0000_s1026" style="position:absolute;left:0;text-align:lef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14.25pt" to="278.25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" strokecolor="#4579b8 [3044]"/>
            </w:pict>
          </mc:Fallback>
        </mc:AlternateContent>
      </w:r>
    </w:p>
    <w:p w:rsidR="009C50BD" w:rsidRPr="0034129A" w:rsidRDefault="0075401A" w:rsidP="00497BED">
      <w:pPr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5295265</wp:posOffset>
            </wp:positionH>
            <wp:positionV relativeFrom="page">
              <wp:posOffset>2066925</wp:posOffset>
            </wp:positionV>
            <wp:extent cx="1524611" cy="16002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izu_bandaid_bo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1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129A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2727E189" wp14:editId="40041159">
            <wp:simplePos x="0" y="0"/>
            <wp:positionH relativeFrom="column">
              <wp:posOffset>1990725</wp:posOffset>
            </wp:positionH>
            <wp:positionV relativeFrom="page">
              <wp:posOffset>2171065</wp:posOffset>
            </wp:positionV>
            <wp:extent cx="1181100" cy="147637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suri_nom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129A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2105025</wp:posOffset>
            </wp:positionV>
            <wp:extent cx="1704975" cy="17049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eep_seki_ma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129A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38099</wp:posOffset>
            </wp:positionV>
            <wp:extent cx="1171575" cy="1536491"/>
            <wp:effectExtent l="0" t="0" r="0" b="698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yubi_keg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58" cy="1538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F53" w:rsidRPr="0034129A" w:rsidRDefault="000F7F53" w:rsidP="00497BED">
      <w:pPr>
        <w:rPr>
          <w:rFonts w:asciiTheme="majorEastAsia" w:eastAsiaTheme="majorEastAsia" w:hAnsiTheme="majorEastAsia"/>
          <w:szCs w:val="21"/>
        </w:rPr>
      </w:pPr>
    </w:p>
    <w:p w:rsidR="000F7F53" w:rsidRPr="0034129A" w:rsidRDefault="000F7F53" w:rsidP="00497BED">
      <w:pPr>
        <w:rPr>
          <w:rFonts w:asciiTheme="majorEastAsia" w:eastAsiaTheme="majorEastAsia" w:hAnsiTheme="majorEastAsia"/>
          <w:szCs w:val="21"/>
        </w:rPr>
      </w:pPr>
    </w:p>
    <w:p w:rsidR="000F7F53" w:rsidRPr="0034129A" w:rsidRDefault="0075401A" w:rsidP="0075401A">
      <w:pPr>
        <w:ind w:firstLineChars="500" w:firstLine="2610"/>
        <w:rPr>
          <w:rFonts w:asciiTheme="majorEastAsia" w:eastAsiaTheme="majorEastAsia" w:hAnsiTheme="majorEastAsia"/>
          <w:b/>
          <w:sz w:val="52"/>
          <w:szCs w:val="52"/>
        </w:rPr>
      </w:pPr>
      <w:r w:rsidRPr="0034129A">
        <w:rPr>
          <w:rFonts w:asciiTheme="majorEastAsia" w:eastAsiaTheme="majorEastAsia" w:hAnsiTheme="majorEastAsia" w:hint="eastAsia"/>
          <w:b/>
          <w:sz w:val="52"/>
          <w:szCs w:val="52"/>
        </w:rPr>
        <w:t>⇒　　　　　　　　　⇒</w:t>
      </w:r>
    </w:p>
    <w:p w:rsidR="00F14FA1" w:rsidRPr="0034129A" w:rsidRDefault="00F14FA1" w:rsidP="00497BED">
      <w:pPr>
        <w:rPr>
          <w:rFonts w:asciiTheme="majorEastAsia" w:eastAsiaTheme="majorEastAsia" w:hAnsiTheme="majorEastAsia"/>
          <w:szCs w:val="21"/>
        </w:rPr>
      </w:pPr>
    </w:p>
    <w:p w:rsidR="0075401A" w:rsidRPr="0034129A" w:rsidRDefault="0075401A" w:rsidP="00497BED">
      <w:pPr>
        <w:rPr>
          <w:rFonts w:asciiTheme="majorEastAsia" w:eastAsiaTheme="majorEastAsia" w:hAnsiTheme="majorEastAsia"/>
          <w:szCs w:val="21"/>
        </w:rPr>
      </w:pPr>
    </w:p>
    <w:p w:rsidR="0075401A" w:rsidRPr="0034129A" w:rsidRDefault="00EE0437" w:rsidP="00497BED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161924</wp:posOffset>
                </wp:positionV>
                <wp:extent cx="6829560" cy="0"/>
                <wp:effectExtent l="0" t="0" r="28575" b="190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9560" cy="0"/>
                        </a:xfrm>
                        <a:prstGeom prst="line">
                          <a:avLst/>
                        </a:prstGeom>
                        <a:ln cmpd="sng">
                          <a:solidFill>
                            <a:schemeClr val="accent1">
                              <a:shade val="95000"/>
                              <a:satMod val="10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5E7C6F" id="直線コネクタ 20" o:spid="_x0000_s1026" style="position:absolute;left:0;text-align:lef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12.75pt" to="539.2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" strokecolor="#4579b8 [3044]"/>
            </w:pict>
          </mc:Fallback>
        </mc:AlternateContent>
      </w:r>
    </w:p>
    <w:p w:rsidR="0075401A" w:rsidRPr="0034129A" w:rsidRDefault="0075401A" w:rsidP="00497BED">
      <w:pPr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5438775</wp:posOffset>
            </wp:positionH>
            <wp:positionV relativeFrom="page">
              <wp:posOffset>3895725</wp:posOffset>
            </wp:positionV>
            <wp:extent cx="1428412" cy="1819524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ergy_drink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412" cy="181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129A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3543300</wp:posOffset>
            </wp:positionH>
            <wp:positionV relativeFrom="page">
              <wp:posOffset>3895725</wp:posOffset>
            </wp:positionV>
            <wp:extent cx="1616075" cy="177165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aruki_moetsuki_businessma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129A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1952625</wp:posOffset>
            </wp:positionH>
            <wp:positionV relativeFrom="page">
              <wp:posOffset>3964940</wp:posOffset>
            </wp:positionV>
            <wp:extent cx="1400175" cy="15303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gusuri_ma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129A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66675</wp:posOffset>
            </wp:positionH>
            <wp:positionV relativeFrom="page">
              <wp:posOffset>3933825</wp:posOffset>
            </wp:positionV>
            <wp:extent cx="1628775" cy="162877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ye_ganseihirou_computer_ma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01A" w:rsidRPr="0034129A" w:rsidRDefault="0075401A" w:rsidP="00497BED">
      <w:pPr>
        <w:rPr>
          <w:rFonts w:asciiTheme="majorEastAsia" w:eastAsiaTheme="majorEastAsia" w:hAnsiTheme="majorEastAsia"/>
          <w:szCs w:val="21"/>
        </w:rPr>
      </w:pPr>
    </w:p>
    <w:p w:rsidR="0075401A" w:rsidRPr="0034129A" w:rsidRDefault="0075401A" w:rsidP="00497BED">
      <w:pPr>
        <w:rPr>
          <w:rFonts w:asciiTheme="majorEastAsia" w:eastAsiaTheme="majorEastAsia" w:hAnsiTheme="majorEastAsia"/>
          <w:szCs w:val="21"/>
        </w:rPr>
      </w:pPr>
    </w:p>
    <w:p w:rsidR="0075401A" w:rsidRPr="0034129A" w:rsidRDefault="0075401A" w:rsidP="0075401A">
      <w:pPr>
        <w:ind w:firstLineChars="500" w:firstLine="2610"/>
        <w:rPr>
          <w:rFonts w:asciiTheme="majorEastAsia" w:eastAsiaTheme="majorEastAsia" w:hAnsiTheme="majorEastAsia"/>
          <w:b/>
          <w:sz w:val="52"/>
          <w:szCs w:val="52"/>
        </w:rPr>
      </w:pPr>
      <w:r w:rsidRPr="0034129A">
        <w:rPr>
          <w:rFonts w:asciiTheme="majorEastAsia" w:eastAsiaTheme="majorEastAsia" w:hAnsiTheme="majorEastAsia" w:hint="eastAsia"/>
          <w:b/>
          <w:sz w:val="52"/>
          <w:szCs w:val="52"/>
        </w:rPr>
        <w:t>⇒　　　　　　　　　⇒</w:t>
      </w:r>
    </w:p>
    <w:p w:rsidR="0075401A" w:rsidRPr="0034129A" w:rsidRDefault="0075401A" w:rsidP="00497BED">
      <w:pPr>
        <w:rPr>
          <w:rFonts w:asciiTheme="majorEastAsia" w:eastAsiaTheme="majorEastAsia" w:hAnsiTheme="majorEastAsia"/>
          <w:szCs w:val="21"/>
        </w:rPr>
      </w:pPr>
    </w:p>
    <w:p w:rsidR="0075401A" w:rsidRPr="0034129A" w:rsidRDefault="0075401A" w:rsidP="00497BED">
      <w:pPr>
        <w:rPr>
          <w:rFonts w:asciiTheme="majorEastAsia" w:eastAsiaTheme="majorEastAsia" w:hAnsiTheme="majorEastAsia"/>
          <w:szCs w:val="21"/>
        </w:rPr>
      </w:pPr>
    </w:p>
    <w:p w:rsidR="0075401A" w:rsidRPr="0034129A" w:rsidRDefault="0075401A" w:rsidP="00497BED">
      <w:pPr>
        <w:rPr>
          <w:rFonts w:asciiTheme="majorEastAsia" w:eastAsiaTheme="majorEastAsia" w:hAnsiTheme="majorEastAsia"/>
          <w:szCs w:val="21"/>
        </w:rPr>
      </w:pPr>
    </w:p>
    <w:p w:rsidR="0075401A" w:rsidRPr="0034129A" w:rsidRDefault="0075401A" w:rsidP="00497BED">
      <w:pPr>
        <w:rPr>
          <w:rFonts w:asciiTheme="majorEastAsia" w:eastAsiaTheme="majorEastAsia" w:hAnsiTheme="majorEastAsia"/>
          <w:szCs w:val="21"/>
        </w:rPr>
      </w:pPr>
    </w:p>
    <w:p w:rsidR="0075401A" w:rsidRPr="0034129A" w:rsidRDefault="0075401A" w:rsidP="00497BED">
      <w:pPr>
        <w:rPr>
          <w:rFonts w:asciiTheme="majorEastAsia" w:eastAsiaTheme="majorEastAsia" w:hAnsiTheme="majorEastAsia"/>
          <w:szCs w:val="21"/>
        </w:rPr>
      </w:pPr>
    </w:p>
    <w:p w:rsidR="00E60A6F" w:rsidRPr="00390D89" w:rsidRDefault="0075401A" w:rsidP="00F14FA1">
      <w:pPr>
        <w:snapToGrid w:val="0"/>
        <w:spacing w:line="276" w:lineRule="auto"/>
        <w:ind w:firstLineChars="100" w:firstLine="440"/>
        <w:rPr>
          <w:rFonts w:asciiTheme="majorEastAsia" w:eastAsiaTheme="majorEastAsia" w:hAnsiTheme="majorEastAsia"/>
          <w:b/>
          <w:sz w:val="44"/>
          <w:szCs w:val="44"/>
        </w:rPr>
      </w:pPr>
      <w:r w:rsidRPr="00390D89">
        <w:rPr>
          <w:rFonts w:asciiTheme="majorEastAsia" w:eastAsiaTheme="majorEastAsia" w:hAnsiTheme="majorEastAsia"/>
          <w:noProof/>
          <w:sz w:val="44"/>
          <w:szCs w:val="44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4724400</wp:posOffset>
            </wp:positionH>
            <wp:positionV relativeFrom="page">
              <wp:posOffset>6448425</wp:posOffset>
            </wp:positionV>
            <wp:extent cx="2236000" cy="20574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akkyoku_yakuzaishi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D89">
        <w:rPr>
          <w:rFonts w:asciiTheme="majorEastAsia" w:eastAsiaTheme="majorEastAsia" w:hAnsiTheme="majorEastAsia" w:hint="eastAsia"/>
          <w:b/>
          <w:sz w:val="44"/>
          <w:szCs w:val="44"/>
        </w:rPr>
        <w:t>～</w:t>
      </w:r>
      <w:r w:rsidR="00F14FA1" w:rsidRPr="00390D89">
        <w:rPr>
          <w:rFonts w:asciiTheme="majorEastAsia" w:eastAsiaTheme="majorEastAsia" w:hAnsiTheme="majorEastAsia" w:hint="eastAsia"/>
          <w:b/>
          <w:sz w:val="44"/>
          <w:szCs w:val="44"/>
        </w:rPr>
        <w:t>かかりつけ薬剤師を持ちましょう！</w:t>
      </w:r>
      <w:r w:rsidR="00FE4321" w:rsidRPr="00390D89">
        <w:rPr>
          <w:rFonts w:asciiTheme="majorEastAsia" w:eastAsiaTheme="majorEastAsia" w:hAnsiTheme="majorEastAsia" w:hint="eastAsia"/>
          <w:b/>
          <w:sz w:val="44"/>
          <w:szCs w:val="44"/>
        </w:rPr>
        <w:t>～</w:t>
      </w:r>
    </w:p>
    <w:p w:rsidR="0075401A" w:rsidRPr="0034129A" w:rsidRDefault="005956A1" w:rsidP="006C6A76">
      <w:pPr>
        <w:ind w:leftChars="100" w:left="210" w:firstLineChars="100" w:firstLine="210"/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 w:hint="eastAsia"/>
          <w:szCs w:val="21"/>
        </w:rPr>
        <w:t>自分の体質や状態、症状に合った薬を適切に使用するために、薬剤師の</w:t>
      </w:r>
    </w:p>
    <w:p w:rsidR="0075401A" w:rsidRPr="0034129A" w:rsidRDefault="005956A1" w:rsidP="0075401A">
      <w:pPr>
        <w:ind w:leftChars="100" w:left="210"/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 w:hint="eastAsia"/>
          <w:szCs w:val="21"/>
        </w:rPr>
        <w:t>アドバイスを受けましょう。かかりつけの薬局や薬剤師を決めておけば、</w:t>
      </w:r>
    </w:p>
    <w:p w:rsidR="0075401A" w:rsidRPr="0034129A" w:rsidRDefault="005956A1" w:rsidP="0075401A">
      <w:pPr>
        <w:ind w:leftChars="100" w:left="210"/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 w:hint="eastAsia"/>
          <w:szCs w:val="21"/>
        </w:rPr>
        <w:t>自分の体質に合ったアドバイスを受けられます。また、医師から処方され</w:t>
      </w:r>
    </w:p>
    <w:p w:rsidR="0075401A" w:rsidRPr="0034129A" w:rsidRDefault="005956A1" w:rsidP="0075401A">
      <w:pPr>
        <w:ind w:leftChars="100" w:left="210"/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 w:hint="eastAsia"/>
          <w:szCs w:val="21"/>
        </w:rPr>
        <w:t>る薬との重複利用による悪影響や、のみあわせによる副作用も防ぐことが</w:t>
      </w:r>
    </w:p>
    <w:p w:rsidR="0075401A" w:rsidRPr="0034129A" w:rsidRDefault="005956A1" w:rsidP="0075401A">
      <w:pPr>
        <w:ind w:leftChars="100" w:left="210"/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 w:hint="eastAsia"/>
          <w:szCs w:val="21"/>
        </w:rPr>
        <w:t>できます。</w:t>
      </w:r>
    </w:p>
    <w:p w:rsidR="0075401A" w:rsidRPr="0034129A" w:rsidRDefault="00B643C9" w:rsidP="0075401A">
      <w:pPr>
        <w:ind w:leftChars="100" w:left="210" w:firstLineChars="100" w:firstLine="211"/>
        <w:rPr>
          <w:rFonts w:asciiTheme="majorEastAsia" w:eastAsiaTheme="majorEastAsia" w:hAnsiTheme="majorEastAsia"/>
          <w:b/>
          <w:color w:val="FF0000"/>
          <w:szCs w:val="21"/>
          <w:u w:val="single"/>
        </w:rPr>
      </w:pPr>
      <w:r w:rsidRPr="0034129A">
        <w:rPr>
          <w:rFonts w:asciiTheme="majorEastAsia" w:eastAsiaTheme="majorEastAsia" w:hAnsiTheme="majorEastAsia" w:hint="eastAsia"/>
          <w:b/>
          <w:color w:val="FF0000"/>
          <w:szCs w:val="21"/>
          <w:u w:val="single"/>
        </w:rPr>
        <w:t>自分の飲んでいる薬を正確に知り、</w:t>
      </w:r>
      <w:r w:rsidR="00761DFB" w:rsidRPr="0034129A">
        <w:rPr>
          <w:rFonts w:asciiTheme="majorEastAsia" w:eastAsiaTheme="majorEastAsia" w:hAnsiTheme="majorEastAsia" w:hint="eastAsia"/>
          <w:b/>
          <w:color w:val="FF0000"/>
          <w:szCs w:val="21"/>
          <w:u w:val="single"/>
        </w:rPr>
        <w:t>副作用の問題などの問題を防ぐために、</w:t>
      </w:r>
    </w:p>
    <w:p w:rsidR="0075401A" w:rsidRPr="0034129A" w:rsidRDefault="00761DFB" w:rsidP="0075401A">
      <w:pPr>
        <w:ind w:firstLineChars="100" w:firstLine="211"/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 w:hint="eastAsia"/>
          <w:b/>
          <w:color w:val="FF0000"/>
          <w:szCs w:val="21"/>
          <w:u w:val="single"/>
        </w:rPr>
        <w:t>お薬手帳を一冊にまとめて利用しましょう。</w:t>
      </w:r>
      <w:r w:rsidRPr="0034129A">
        <w:rPr>
          <w:rFonts w:asciiTheme="majorEastAsia" w:eastAsiaTheme="majorEastAsia" w:hAnsiTheme="majorEastAsia" w:hint="eastAsia"/>
          <w:szCs w:val="21"/>
        </w:rPr>
        <w:t>この記録は、医師や薬剤師と</w:t>
      </w:r>
    </w:p>
    <w:p w:rsidR="00761DFB" w:rsidRPr="0034129A" w:rsidRDefault="00761DFB" w:rsidP="0075401A">
      <w:pPr>
        <w:ind w:firstLineChars="100" w:firstLine="210"/>
        <w:rPr>
          <w:rFonts w:asciiTheme="majorEastAsia" w:eastAsiaTheme="majorEastAsia" w:hAnsiTheme="majorEastAsia"/>
          <w:szCs w:val="21"/>
        </w:rPr>
      </w:pPr>
      <w:r w:rsidRPr="0034129A">
        <w:rPr>
          <w:rFonts w:asciiTheme="majorEastAsia" w:eastAsiaTheme="majorEastAsia" w:hAnsiTheme="majorEastAsia" w:hint="eastAsia"/>
          <w:szCs w:val="21"/>
        </w:rPr>
        <w:t>薬の情報を共有するときに役立ちます。</w:t>
      </w:r>
    </w:p>
    <w:p w:rsidR="00E25B7D" w:rsidRPr="0034129A" w:rsidRDefault="00E25B7D" w:rsidP="006C6A76">
      <w:pPr>
        <w:ind w:leftChars="100" w:left="210" w:firstLineChars="100" w:firstLine="210"/>
        <w:rPr>
          <w:rFonts w:asciiTheme="majorEastAsia" w:eastAsiaTheme="majorEastAsia" w:hAnsiTheme="majorEastAsia"/>
          <w:szCs w:val="21"/>
        </w:rPr>
      </w:pPr>
    </w:p>
    <w:p w:rsidR="00E25B7D" w:rsidRPr="0034129A" w:rsidRDefault="00CD63B5" w:rsidP="006C6A76">
      <w:pPr>
        <w:ind w:leftChars="100" w:left="210" w:firstLineChars="100" w:firstLine="320"/>
        <w:rPr>
          <w:rFonts w:asciiTheme="majorEastAsia" w:eastAsiaTheme="majorEastAsia" w:hAnsiTheme="majorEastAsia"/>
          <w:szCs w:val="21"/>
        </w:rPr>
      </w:pPr>
      <w:bookmarkStart w:id="0" w:name="_GoBack"/>
      <w:bookmarkEnd w:id="0"/>
      <w:r w:rsidRPr="0034129A">
        <w:rPr>
          <w:rFonts w:asciiTheme="majorEastAsia" w:eastAsiaTheme="majorEastAsia" w:hAnsiTheme="majorEastAsia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902140" wp14:editId="1058451B">
                <wp:simplePos x="0" y="0"/>
                <wp:positionH relativeFrom="column">
                  <wp:posOffset>342900</wp:posOffset>
                </wp:positionH>
                <wp:positionV relativeFrom="paragraph">
                  <wp:posOffset>78740</wp:posOffset>
                </wp:positionV>
                <wp:extent cx="5991225" cy="1171575"/>
                <wp:effectExtent l="0" t="0" r="28575" b="285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1171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4321" w:rsidRDefault="00FE4321" w:rsidP="00FE432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お問い合わせ先</w:t>
                            </w:r>
                          </w:p>
                          <w:p w:rsidR="000F7F53" w:rsidRDefault="000F7F53" w:rsidP="000F7F53">
                            <w:pPr>
                              <w:ind w:firstLineChars="200" w:firstLine="42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〒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044-8588　倶知安町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北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１条東２丁目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後志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合同庁舎車庫棟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階</w:t>
                            </w:r>
                          </w:p>
                          <w:p w:rsidR="000F7F53" w:rsidRDefault="000F7F53" w:rsidP="000F7F5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後志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広域連合　国民健康保険課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</w:p>
                          <w:p w:rsidR="003227C4" w:rsidRDefault="00CD63B5" w:rsidP="000F7F5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TEL:0136-55-8012</w:t>
                            </w:r>
                          </w:p>
                          <w:p w:rsidR="003227C4" w:rsidRDefault="00FE4321" w:rsidP="005024B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:rsidR="003227C4" w:rsidRDefault="003227C4" w:rsidP="000F7F5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3227C4" w:rsidRPr="003227C4" w:rsidRDefault="003227C4" w:rsidP="000F7F5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02140" id="テキスト ボックス 27" o:spid="_x0000_s1027" type="#_x0000_t202" style="position:absolute;left:0;text-align:left;margin-left:27pt;margin-top:6.2pt;width:471.75pt;height:9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" fillcolor="white [3201]" strokecolor="#4f81bd [3204]" strokeweight="2pt">
                <v:textbox>
                  <w:txbxContent>
                    <w:p w:rsidR="00FE4321" w:rsidRDefault="00FE4321" w:rsidP="00FE4321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お問い合わせ先</w:t>
                      </w:r>
                    </w:p>
                    <w:p w:rsidR="000F7F53" w:rsidRDefault="000F7F53" w:rsidP="000F7F53">
                      <w:pPr>
                        <w:ind w:firstLineChars="200" w:firstLine="42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〒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044-8588　倶知安町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北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１条東２丁目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後志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合同庁舎車庫棟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２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階</w:t>
                      </w:r>
                    </w:p>
                    <w:p w:rsidR="000F7F53" w:rsidRDefault="000F7F53" w:rsidP="000F7F5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後志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広域連合　国民健康保険課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</w:p>
                    <w:p w:rsidR="003227C4" w:rsidRDefault="00CD63B5" w:rsidP="000F7F5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TEL:0136-55-8012</w:t>
                      </w:r>
                    </w:p>
                    <w:p w:rsidR="003227C4" w:rsidRDefault="00FE4321" w:rsidP="005024B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:rsidR="003227C4" w:rsidRDefault="003227C4" w:rsidP="000F7F5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3227C4" w:rsidRPr="003227C4" w:rsidRDefault="003227C4" w:rsidP="000F7F5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5B7D" w:rsidRPr="0034129A" w:rsidRDefault="00E25B7D" w:rsidP="006C6A76">
      <w:pPr>
        <w:ind w:leftChars="100" w:left="210" w:firstLineChars="100" w:firstLine="210"/>
        <w:rPr>
          <w:rFonts w:asciiTheme="majorEastAsia" w:eastAsiaTheme="majorEastAsia" w:hAnsiTheme="majorEastAsia"/>
          <w:szCs w:val="21"/>
        </w:rPr>
      </w:pPr>
    </w:p>
    <w:p w:rsidR="00E25B7D" w:rsidRPr="0034129A" w:rsidRDefault="00E25B7D" w:rsidP="006C6A76">
      <w:pPr>
        <w:ind w:leftChars="100" w:left="210" w:firstLineChars="100" w:firstLine="210"/>
        <w:rPr>
          <w:rFonts w:asciiTheme="majorEastAsia" w:eastAsiaTheme="majorEastAsia" w:hAnsiTheme="majorEastAsia"/>
          <w:szCs w:val="21"/>
        </w:rPr>
      </w:pPr>
    </w:p>
    <w:p w:rsidR="00E25B7D" w:rsidRPr="0034129A" w:rsidRDefault="00E25B7D" w:rsidP="006C6A76">
      <w:pPr>
        <w:ind w:leftChars="100" w:left="210" w:firstLineChars="100" w:firstLine="210"/>
        <w:rPr>
          <w:rFonts w:asciiTheme="majorEastAsia" w:eastAsiaTheme="majorEastAsia" w:hAnsiTheme="majorEastAsia"/>
          <w:szCs w:val="21"/>
        </w:rPr>
      </w:pPr>
    </w:p>
    <w:p w:rsidR="00E25B7D" w:rsidRPr="0034129A" w:rsidRDefault="00E25B7D" w:rsidP="006C6A76">
      <w:pPr>
        <w:ind w:leftChars="100" w:left="210" w:firstLineChars="100" w:firstLine="210"/>
        <w:rPr>
          <w:rFonts w:asciiTheme="majorEastAsia" w:eastAsiaTheme="majorEastAsia" w:hAnsiTheme="majorEastAsia"/>
          <w:szCs w:val="21"/>
        </w:rPr>
      </w:pPr>
    </w:p>
    <w:p w:rsidR="00E25B7D" w:rsidRPr="0034129A" w:rsidRDefault="00E25B7D" w:rsidP="006C6A76">
      <w:pPr>
        <w:ind w:leftChars="100" w:left="210" w:firstLineChars="100" w:firstLine="210"/>
        <w:rPr>
          <w:rFonts w:asciiTheme="majorEastAsia" w:eastAsiaTheme="majorEastAsia" w:hAnsiTheme="majorEastAsia"/>
          <w:szCs w:val="21"/>
        </w:rPr>
      </w:pPr>
    </w:p>
    <w:p w:rsidR="00E25B7D" w:rsidRPr="0034129A" w:rsidRDefault="00E25B7D" w:rsidP="006C6A76">
      <w:pPr>
        <w:ind w:leftChars="100" w:left="210" w:firstLineChars="100" w:firstLine="210"/>
        <w:rPr>
          <w:rFonts w:asciiTheme="majorEastAsia" w:eastAsiaTheme="majorEastAsia" w:hAnsiTheme="majorEastAsia"/>
          <w:szCs w:val="21"/>
        </w:rPr>
      </w:pPr>
    </w:p>
    <w:sectPr w:rsidR="00E25B7D" w:rsidRPr="0034129A" w:rsidSect="0099423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3CA" w:rsidRDefault="00AE43CA" w:rsidP="00AE43CA">
      <w:r>
        <w:separator/>
      </w:r>
    </w:p>
  </w:endnote>
  <w:endnote w:type="continuationSeparator" w:id="0">
    <w:p w:rsidR="00AE43CA" w:rsidRDefault="00AE43CA" w:rsidP="00AE4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3CA" w:rsidRDefault="00AE43CA" w:rsidP="00AE43CA">
      <w:r>
        <w:separator/>
      </w:r>
    </w:p>
  </w:footnote>
  <w:footnote w:type="continuationSeparator" w:id="0">
    <w:p w:rsidR="00AE43CA" w:rsidRDefault="00AE43CA" w:rsidP="00AE43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F76F8"/>
    <w:multiLevelType w:val="hybridMultilevel"/>
    <w:tmpl w:val="2AB0037C"/>
    <w:lvl w:ilvl="0" w:tplc="998ADC32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46700597"/>
    <w:multiLevelType w:val="hybridMultilevel"/>
    <w:tmpl w:val="2FAE7E44"/>
    <w:lvl w:ilvl="0" w:tplc="8248AC3C">
      <w:start w:val="4"/>
      <w:numFmt w:val="bullet"/>
      <w:lvlText w:val="※"/>
      <w:lvlJc w:val="left"/>
      <w:pPr>
        <w:ind w:left="57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6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33C"/>
    <w:rsid w:val="0001712E"/>
    <w:rsid w:val="000177EE"/>
    <w:rsid w:val="00024D82"/>
    <w:rsid w:val="00030384"/>
    <w:rsid w:val="000444C2"/>
    <w:rsid w:val="0004715F"/>
    <w:rsid w:val="0005387B"/>
    <w:rsid w:val="00056E63"/>
    <w:rsid w:val="00062718"/>
    <w:rsid w:val="000908CE"/>
    <w:rsid w:val="00091E88"/>
    <w:rsid w:val="000A270B"/>
    <w:rsid w:val="000C779C"/>
    <w:rsid w:val="000D633C"/>
    <w:rsid w:val="000F5807"/>
    <w:rsid w:val="000F7F53"/>
    <w:rsid w:val="00123829"/>
    <w:rsid w:val="00142DAD"/>
    <w:rsid w:val="00150DAF"/>
    <w:rsid w:val="00160DFA"/>
    <w:rsid w:val="00162EEC"/>
    <w:rsid w:val="00185C4D"/>
    <w:rsid w:val="001C6D10"/>
    <w:rsid w:val="001F1655"/>
    <w:rsid w:val="0021171A"/>
    <w:rsid w:val="002206B4"/>
    <w:rsid w:val="00247B15"/>
    <w:rsid w:val="00272DFD"/>
    <w:rsid w:val="00283341"/>
    <w:rsid w:val="00284EC3"/>
    <w:rsid w:val="00290F98"/>
    <w:rsid w:val="00292AC8"/>
    <w:rsid w:val="0029518D"/>
    <w:rsid w:val="002B2EA6"/>
    <w:rsid w:val="002C56D8"/>
    <w:rsid w:val="003065D3"/>
    <w:rsid w:val="003120A0"/>
    <w:rsid w:val="003227C4"/>
    <w:rsid w:val="00324160"/>
    <w:rsid w:val="0034129A"/>
    <w:rsid w:val="003414D9"/>
    <w:rsid w:val="003515AD"/>
    <w:rsid w:val="003813B1"/>
    <w:rsid w:val="00383443"/>
    <w:rsid w:val="00383BC6"/>
    <w:rsid w:val="00390D89"/>
    <w:rsid w:val="003C42EC"/>
    <w:rsid w:val="003D2C37"/>
    <w:rsid w:val="003E072D"/>
    <w:rsid w:val="003E5FF0"/>
    <w:rsid w:val="003F3A99"/>
    <w:rsid w:val="0040231A"/>
    <w:rsid w:val="004122FF"/>
    <w:rsid w:val="0044354A"/>
    <w:rsid w:val="00443598"/>
    <w:rsid w:val="0044730D"/>
    <w:rsid w:val="0045287C"/>
    <w:rsid w:val="00460931"/>
    <w:rsid w:val="00461650"/>
    <w:rsid w:val="00462917"/>
    <w:rsid w:val="00466962"/>
    <w:rsid w:val="00486EA3"/>
    <w:rsid w:val="00497BED"/>
    <w:rsid w:val="004A4A4D"/>
    <w:rsid w:val="004D2896"/>
    <w:rsid w:val="004D654D"/>
    <w:rsid w:val="005024BC"/>
    <w:rsid w:val="005425A6"/>
    <w:rsid w:val="00550B7E"/>
    <w:rsid w:val="005956A1"/>
    <w:rsid w:val="005D1533"/>
    <w:rsid w:val="005D3C73"/>
    <w:rsid w:val="005D75DB"/>
    <w:rsid w:val="00601B74"/>
    <w:rsid w:val="00620077"/>
    <w:rsid w:val="00631812"/>
    <w:rsid w:val="00646151"/>
    <w:rsid w:val="00656AD4"/>
    <w:rsid w:val="00676F30"/>
    <w:rsid w:val="00696344"/>
    <w:rsid w:val="006C6A76"/>
    <w:rsid w:val="006D0CE0"/>
    <w:rsid w:val="006E21C7"/>
    <w:rsid w:val="0072355C"/>
    <w:rsid w:val="00723B94"/>
    <w:rsid w:val="0072492F"/>
    <w:rsid w:val="00731884"/>
    <w:rsid w:val="00733D3F"/>
    <w:rsid w:val="00746D0B"/>
    <w:rsid w:val="0075401A"/>
    <w:rsid w:val="00761DFB"/>
    <w:rsid w:val="00781ADF"/>
    <w:rsid w:val="007A4162"/>
    <w:rsid w:val="007F2396"/>
    <w:rsid w:val="00805365"/>
    <w:rsid w:val="00846336"/>
    <w:rsid w:val="00852472"/>
    <w:rsid w:val="0085557F"/>
    <w:rsid w:val="00870FD8"/>
    <w:rsid w:val="0087146E"/>
    <w:rsid w:val="00873121"/>
    <w:rsid w:val="0089071E"/>
    <w:rsid w:val="00890C79"/>
    <w:rsid w:val="008B3BBC"/>
    <w:rsid w:val="008E56B0"/>
    <w:rsid w:val="008E68A2"/>
    <w:rsid w:val="008F0824"/>
    <w:rsid w:val="00905111"/>
    <w:rsid w:val="0091728E"/>
    <w:rsid w:val="009367E7"/>
    <w:rsid w:val="0094581B"/>
    <w:rsid w:val="00964ED5"/>
    <w:rsid w:val="0097402D"/>
    <w:rsid w:val="00994239"/>
    <w:rsid w:val="00994C9B"/>
    <w:rsid w:val="009A39DD"/>
    <w:rsid w:val="009B1FAF"/>
    <w:rsid w:val="009B425F"/>
    <w:rsid w:val="009C50BD"/>
    <w:rsid w:val="009E33EA"/>
    <w:rsid w:val="00A51A22"/>
    <w:rsid w:val="00A96B5B"/>
    <w:rsid w:val="00AE27D7"/>
    <w:rsid w:val="00AE43CA"/>
    <w:rsid w:val="00B10160"/>
    <w:rsid w:val="00B102EF"/>
    <w:rsid w:val="00B1043E"/>
    <w:rsid w:val="00B26182"/>
    <w:rsid w:val="00B63890"/>
    <w:rsid w:val="00B643C9"/>
    <w:rsid w:val="00B6660B"/>
    <w:rsid w:val="00B733EE"/>
    <w:rsid w:val="00BB2020"/>
    <w:rsid w:val="00BC5122"/>
    <w:rsid w:val="00C20B3F"/>
    <w:rsid w:val="00C34985"/>
    <w:rsid w:val="00CA6CFC"/>
    <w:rsid w:val="00CB150E"/>
    <w:rsid w:val="00CB40D1"/>
    <w:rsid w:val="00CD63B5"/>
    <w:rsid w:val="00D00E50"/>
    <w:rsid w:val="00D10D79"/>
    <w:rsid w:val="00D36D4D"/>
    <w:rsid w:val="00D44E69"/>
    <w:rsid w:val="00D61CE5"/>
    <w:rsid w:val="00D947BF"/>
    <w:rsid w:val="00DA150D"/>
    <w:rsid w:val="00DA5622"/>
    <w:rsid w:val="00E0068D"/>
    <w:rsid w:val="00E25482"/>
    <w:rsid w:val="00E25B7D"/>
    <w:rsid w:val="00E33391"/>
    <w:rsid w:val="00E52EEB"/>
    <w:rsid w:val="00E537C0"/>
    <w:rsid w:val="00E573BA"/>
    <w:rsid w:val="00E60A6F"/>
    <w:rsid w:val="00E77CE8"/>
    <w:rsid w:val="00E807DF"/>
    <w:rsid w:val="00EA156A"/>
    <w:rsid w:val="00EC303F"/>
    <w:rsid w:val="00EE0437"/>
    <w:rsid w:val="00EF0D3F"/>
    <w:rsid w:val="00F102B7"/>
    <w:rsid w:val="00F14FA1"/>
    <w:rsid w:val="00F45A87"/>
    <w:rsid w:val="00F813BA"/>
    <w:rsid w:val="00F8444B"/>
    <w:rsid w:val="00F85161"/>
    <w:rsid w:val="00F9116A"/>
    <w:rsid w:val="00F92479"/>
    <w:rsid w:val="00FE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>
      <v:textbox inset="5.85pt,.7pt,5.85pt,.7pt"/>
    </o:shapedefaults>
    <o:shapelayout v:ext="edit">
      <o:idmap v:ext="edit" data="1"/>
    </o:shapelayout>
  </w:shapeDefaults>
  <w:decimalSymbol w:val="."/>
  <w:listSeparator w:val=","/>
  <w15:docId w15:val="{468724DD-6913-434A-8758-FE06E63C9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B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3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813B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E43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E43CA"/>
  </w:style>
  <w:style w:type="paragraph" w:styleId="a7">
    <w:name w:val="footer"/>
    <w:basedOn w:val="a"/>
    <w:link w:val="a8"/>
    <w:uiPriority w:val="99"/>
    <w:unhideWhenUsed/>
    <w:rsid w:val="00AE43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E43CA"/>
  </w:style>
  <w:style w:type="paragraph" w:customStyle="1" w:styleId="Default">
    <w:name w:val="Default"/>
    <w:rsid w:val="00D947BF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9367E7"/>
  </w:style>
  <w:style w:type="character" w:customStyle="1" w:styleId="aa">
    <w:name w:val="日付 (文字)"/>
    <w:basedOn w:val="a0"/>
    <w:link w:val="a9"/>
    <w:uiPriority w:val="99"/>
    <w:semiHidden/>
    <w:rsid w:val="009367E7"/>
  </w:style>
  <w:style w:type="paragraph" w:styleId="Web">
    <w:name w:val="Normal (Web)"/>
    <w:basedOn w:val="a"/>
    <w:uiPriority w:val="99"/>
    <w:unhideWhenUsed/>
    <w:rsid w:val="00B1016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b">
    <w:name w:val="Table Grid"/>
    <w:basedOn w:val="a1"/>
    <w:uiPriority w:val="59"/>
    <w:rsid w:val="00D61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0F7F5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ADACE-45FC-4760-82E9-30F22248E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1905</TotalTime>
  <Pages>2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kokuho02</dc:creator>
  <cp:lastModifiedBy>松浦　亮介</cp:lastModifiedBy>
  <cp:revision>96</cp:revision>
  <cp:lastPrinted>2020-10-30T00:16:00Z</cp:lastPrinted>
  <dcterms:created xsi:type="dcterms:W3CDTF">2016-06-28T00:09:00Z</dcterms:created>
  <dcterms:modified xsi:type="dcterms:W3CDTF">2020-11-04T07:22:00Z</dcterms:modified>
</cp:coreProperties>
</file>